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34" w:rsidRDefault="007319CD">
      <w:pPr>
        <w:rPr>
          <w:rFonts w:hint="eastAsia"/>
          <w:b/>
          <w:sz w:val="28"/>
          <w:szCs w:val="28"/>
        </w:rPr>
      </w:pPr>
      <w:r w:rsidRPr="007319CD">
        <w:rPr>
          <w:b/>
          <w:sz w:val="28"/>
          <w:szCs w:val="28"/>
        </w:rPr>
        <w:t>辅导用书（</w:t>
      </w:r>
      <w:proofErr w:type="gramStart"/>
      <w:r w:rsidRPr="007319CD">
        <w:rPr>
          <w:b/>
          <w:sz w:val="28"/>
          <w:szCs w:val="28"/>
        </w:rPr>
        <w:t>订购微信推荐</w:t>
      </w:r>
      <w:proofErr w:type="gramEnd"/>
      <w:r w:rsidRPr="007319CD">
        <w:rPr>
          <w:b/>
          <w:sz w:val="28"/>
          <w:szCs w:val="28"/>
        </w:rPr>
        <w:t>）</w:t>
      </w:r>
    </w:p>
    <w:p w:rsidR="00876BB7" w:rsidRPr="007319CD" w:rsidRDefault="00876BB7">
      <w:pPr>
        <w:rPr>
          <w:b/>
          <w:sz w:val="28"/>
          <w:szCs w:val="28"/>
        </w:rPr>
      </w:pP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《书画水平测试辅导丛书》共分为10册，包括：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《书画水平测试辅导用书：毛笔书法（1-3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《书画水平测试辅导用书：毛笔书法（4-6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《书画水平测试辅导用书：毛笔书法（7-9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《书画水平测试辅导用书：硬笔书法（1-3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《书画水平测试辅导用书：硬笔书法（4-6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《书画水平测试辅导用书：硬笔书法（7-9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《书画水平测试辅导用书：国画（山水、人物、花鸟：1-9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EF1D56" w:rsidRDefault="00EF1D56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《书画水平测试辅导用书：素描（1-9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级）》</w:t>
      </w:r>
    </w:p>
    <w:p w:rsidR="00F6579B" w:rsidRDefault="00EF1D56" w:rsidP="00F6579B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《书画水平测试辅导用书：动漫画（1-9</w:t>
      </w:r>
      <w:r w:rsidR="00BE4F4D"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级）</w:t>
      </w:r>
      <w:r w:rsidR="00E678B7"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  <w:t>》</w:t>
      </w:r>
      <w:bookmarkStart w:id="0" w:name="_GoBack"/>
      <w:bookmarkEnd w:id="0"/>
    </w:p>
    <w:p w:rsidR="00BE4F4D" w:rsidRDefault="00BE4F4D" w:rsidP="00F6579B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</w:p>
    <w:p w:rsidR="00BE4F4D" w:rsidRDefault="00BE4F4D" w:rsidP="00F6579B">
      <w:pP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shd w:val="clear" w:color="auto" w:fill="FFFFFF"/>
        </w:rPr>
      </w:pPr>
    </w:p>
    <w:p w:rsidR="00BE4F4D" w:rsidRDefault="00876BB7" w:rsidP="00876BB7">
      <w:pPr>
        <w:widowControl/>
        <w:ind w:firstLineChars="300" w:firstLine="720"/>
        <w:rPr>
          <w:rFonts w:ascii="宋体" w:eastAsia="宋体" w:hAnsi="宋体" w:cs="宋体" w:hint="eastAsia"/>
          <w:b/>
          <w:bCs/>
          <w:spacing w:val="30"/>
          <w:kern w:val="0"/>
          <w:sz w:val="23"/>
          <w:szCs w:val="23"/>
        </w:rPr>
      </w:pPr>
      <w:r w:rsidRPr="00F6579B">
        <w:rPr>
          <w:rFonts w:ascii="宋体" w:eastAsia="宋体" w:hAnsi="宋体" w:cs="宋体"/>
          <w:noProof/>
          <w:spacing w:val="30"/>
          <w:kern w:val="0"/>
          <w:sz w:val="24"/>
          <w:szCs w:val="24"/>
        </w:rPr>
        <w:drawing>
          <wp:anchor distT="0" distB="0" distL="114300" distR="114300" simplePos="0" relativeHeight="251658240" behindDoc="1" locked="1" layoutInCell="1" allowOverlap="1" wp14:anchorId="29339E14" wp14:editId="3C442601">
            <wp:simplePos x="0" y="0"/>
            <wp:positionH relativeFrom="margin">
              <wp:posOffset>2563495</wp:posOffset>
            </wp:positionH>
            <wp:positionV relativeFrom="margin">
              <wp:posOffset>5155565</wp:posOffset>
            </wp:positionV>
            <wp:extent cx="1663065" cy="1663065"/>
            <wp:effectExtent l="133350" t="95250" r="146685" b="165735"/>
            <wp:wrapThrough wrapText="bothSides">
              <wp:wrapPolygon edited="0">
                <wp:start x="-1485" y="-1237"/>
                <wp:lineTo x="-1732" y="21526"/>
                <wp:lineTo x="-990" y="23505"/>
                <wp:lineTo x="22515" y="23505"/>
                <wp:lineTo x="22515" y="23010"/>
                <wp:lineTo x="23258" y="19299"/>
                <wp:lineTo x="23010" y="-1237"/>
                <wp:lineTo x="-1485" y="-1237"/>
              </wp:wrapPolygon>
            </wp:wrapThrough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663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79B" w:rsidRPr="00F6579B">
        <w:rPr>
          <w:rFonts w:ascii="宋体" w:eastAsia="宋体" w:hAnsi="宋体" w:cs="宋体"/>
          <w:b/>
          <w:bCs/>
          <w:spacing w:val="30"/>
          <w:kern w:val="0"/>
          <w:sz w:val="23"/>
          <w:szCs w:val="23"/>
        </w:rPr>
        <w:t>教育部书画等级考试</w:t>
      </w:r>
    </w:p>
    <w:p w:rsidR="00F6579B" w:rsidRDefault="00876BB7" w:rsidP="00876BB7">
      <w:pPr>
        <w:widowControl/>
        <w:ind w:firstLineChars="300" w:firstLine="873"/>
        <w:rPr>
          <w:rFonts w:ascii="宋体" w:eastAsia="宋体" w:hAnsi="宋体" w:cs="宋体" w:hint="eastAsia"/>
          <w:b/>
          <w:bCs/>
          <w:spacing w:val="30"/>
          <w:kern w:val="0"/>
          <w:sz w:val="23"/>
          <w:szCs w:val="23"/>
        </w:rPr>
      </w:pPr>
      <w:r>
        <w:rPr>
          <w:rFonts w:ascii="宋体" w:eastAsia="宋体" w:hAnsi="宋体" w:cs="宋体"/>
          <w:b/>
          <w:bCs/>
          <w:spacing w:val="30"/>
          <w:kern w:val="0"/>
          <w:sz w:val="23"/>
          <w:szCs w:val="23"/>
        </w:rPr>
        <w:t>甘肃省考试办</w:t>
      </w:r>
    </w:p>
    <w:p w:rsidR="00876BB7" w:rsidRDefault="00876BB7" w:rsidP="00FF3E07">
      <w:pPr>
        <w:widowControl/>
        <w:ind w:firstLineChars="300" w:firstLine="873"/>
        <w:rPr>
          <w:rFonts w:ascii="宋体" w:eastAsia="宋体" w:hAnsi="宋体" w:cs="宋体" w:hint="eastAsia"/>
          <w:b/>
          <w:bCs/>
          <w:spacing w:val="30"/>
          <w:kern w:val="0"/>
          <w:sz w:val="23"/>
          <w:szCs w:val="23"/>
        </w:rPr>
      </w:pPr>
      <w:r>
        <w:rPr>
          <w:rFonts w:ascii="宋体" w:eastAsia="宋体" w:hAnsi="宋体" w:cs="宋体" w:hint="eastAsia"/>
          <w:b/>
          <w:bCs/>
          <w:spacing w:val="30"/>
          <w:kern w:val="0"/>
          <w:sz w:val="23"/>
          <w:szCs w:val="23"/>
        </w:rPr>
        <w:t>订购教材</w:t>
      </w:r>
    </w:p>
    <w:p w:rsidR="00876BB7" w:rsidRPr="00BE4F4D" w:rsidRDefault="00FF3E07" w:rsidP="00876BB7">
      <w:pPr>
        <w:widowControl/>
        <w:rPr>
          <w:rFonts w:ascii="宋体" w:eastAsia="宋体" w:hAnsi="宋体" w:cs="宋体"/>
          <w:spacing w:val="3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spacing w:val="3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8A922" wp14:editId="5A6D4A3A">
                <wp:simplePos x="0" y="0"/>
                <wp:positionH relativeFrom="column">
                  <wp:posOffset>1424305</wp:posOffset>
                </wp:positionH>
                <wp:positionV relativeFrom="paragraph">
                  <wp:posOffset>5080</wp:posOffset>
                </wp:positionV>
                <wp:extent cx="685800" cy="224155"/>
                <wp:effectExtent l="0" t="19050" r="38100" b="4254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4155"/>
                        </a:xfrm>
                        <a:prstGeom prst="rightArrow">
                          <a:avLst>
                            <a:gd name="adj1" fmla="val 3300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" o:spid="_x0000_s1026" type="#_x0000_t13" style="position:absolute;left:0;text-align:left;margin-left:112.15pt;margin-top:.4pt;width:54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" adj="18070,7236" fillcolor="#4f81bd [3204]" strokecolor="#243f60 [1604]" strokeweight="2pt"/>
            </w:pict>
          </mc:Fallback>
        </mc:AlternateContent>
      </w:r>
      <w:r w:rsidR="00876BB7">
        <w:rPr>
          <w:rFonts w:ascii="宋体" w:eastAsia="宋体" w:hAnsi="宋体" w:cs="宋体" w:hint="eastAsia"/>
          <w:b/>
          <w:bCs/>
          <w:spacing w:val="30"/>
          <w:kern w:val="0"/>
          <w:sz w:val="23"/>
          <w:szCs w:val="23"/>
        </w:rPr>
        <w:t xml:space="preserve">     请关注</w:t>
      </w:r>
    </w:p>
    <w:sectPr w:rsidR="00876BB7" w:rsidRPr="00BE4F4D" w:rsidSect="00876BB7">
      <w:pgSz w:w="11906" w:h="16838"/>
      <w:pgMar w:top="720" w:right="1287" w:bottom="720" w:left="12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CD"/>
    <w:rsid w:val="003A6B3C"/>
    <w:rsid w:val="007319CD"/>
    <w:rsid w:val="00876BB7"/>
    <w:rsid w:val="00BE4F4D"/>
    <w:rsid w:val="00E678B7"/>
    <w:rsid w:val="00EF1D56"/>
    <w:rsid w:val="00F45834"/>
    <w:rsid w:val="00F6579B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7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57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7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5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E3A0-AF2A-4375-94D8-DFBD6DB4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10</cp:revision>
  <dcterms:created xsi:type="dcterms:W3CDTF">2022-10-29T06:05:00Z</dcterms:created>
  <dcterms:modified xsi:type="dcterms:W3CDTF">2022-10-29T06:29:00Z</dcterms:modified>
</cp:coreProperties>
</file>